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747BE" w14:textId="2CE88E6E" w:rsidR="001D10DC" w:rsidRDefault="001D10DC" w:rsidP="001D10DC">
      <w:pPr>
        <w:pStyle w:val="Standard"/>
        <w:spacing w:after="0"/>
        <w:ind w:right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Положение о выставке-конкурсе овощ</w:t>
      </w:r>
      <w:r w:rsidR="00721544">
        <w:rPr>
          <w:rFonts w:ascii="Times New Roman" w:hAnsi="Times New Roman" w:cs="Times New Roman"/>
          <w:b/>
          <w:sz w:val="28"/>
          <w:szCs w:val="28"/>
        </w:rPr>
        <w:t>ных шедевров</w:t>
      </w:r>
    </w:p>
    <w:p w14:paraId="1ED820F0" w14:textId="298A0DD5" w:rsidR="001D10DC" w:rsidRDefault="001D10DC" w:rsidP="001D10DC">
      <w:pPr>
        <w:pStyle w:val="Standard"/>
        <w:spacing w:after="0"/>
        <w:ind w:right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«Дары осени»</w:t>
      </w:r>
    </w:p>
    <w:p w14:paraId="647453A7" w14:textId="36BD4CD3" w:rsidR="001D10DC" w:rsidRDefault="004015AC" w:rsidP="001D10DC">
      <w:pPr>
        <w:pStyle w:val="Standard"/>
        <w:spacing w:after="0"/>
        <w:ind w:right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1D10DC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агропромышленной выставки «АгроКузбасс»</w:t>
      </w:r>
      <w:r w:rsidR="001D10DC">
        <w:rPr>
          <w:rFonts w:ascii="Times New Roman" w:hAnsi="Times New Roman" w:cs="Times New Roman"/>
          <w:b/>
          <w:sz w:val="28"/>
          <w:szCs w:val="28"/>
        </w:rPr>
        <w:t>)</w:t>
      </w:r>
    </w:p>
    <w:p w14:paraId="5DBA1DE9" w14:textId="77777777" w:rsidR="001D10DC" w:rsidRDefault="001D10DC" w:rsidP="001D10DC">
      <w:pPr>
        <w:pStyle w:val="Standard"/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1A513B" w14:textId="77777777" w:rsidR="001D10DC" w:rsidRDefault="001D10DC" w:rsidP="001D10DC">
      <w:pPr>
        <w:pStyle w:val="Standard"/>
        <w:ind w:right="283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1.Общие положения</w:t>
      </w:r>
    </w:p>
    <w:p w14:paraId="34AB1941" w14:textId="03BCF87C" w:rsidR="001D10DC" w:rsidRDefault="001D10DC" w:rsidP="001D10DC">
      <w:pPr>
        <w:pStyle w:val="Standard"/>
        <w:spacing w:after="0"/>
        <w:ind w:right="283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Настоящее Положение определяет порядок организации и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выставки-конкурса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«Дары осени» (далее именуется </w:t>
      </w:r>
      <w:r>
        <w:rPr>
          <w:rFonts w:ascii="Times New Roman" w:hAnsi="Times New Roman" w:cs="Times New Roman"/>
          <w:sz w:val="28"/>
          <w:szCs w:val="28"/>
        </w:rPr>
        <w:t>выставка-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конкурс).</w:t>
      </w:r>
    </w:p>
    <w:p w14:paraId="12CC840F" w14:textId="67ADA25F" w:rsidR="004015AC" w:rsidRPr="004015AC" w:rsidRDefault="001D10DC" w:rsidP="004015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в целях развития творческой инициативы жителей города </w:t>
      </w:r>
      <w:r w:rsidR="004015AC">
        <w:rPr>
          <w:rFonts w:ascii="Times New Roman" w:hAnsi="Times New Roman" w:cs="Times New Roman"/>
          <w:color w:val="000000"/>
          <w:sz w:val="28"/>
          <w:szCs w:val="28"/>
        </w:rPr>
        <w:t>Новокузнецка и Кемеровской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 улучшения культуры земледелия, организации самообеспечения садово-огородной продукцией</w:t>
      </w:r>
      <w:r w:rsidR="004015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015AC" w:rsidRPr="004015AC">
        <w:rPr>
          <w:rFonts w:ascii="Times New Roman" w:hAnsi="Times New Roman" w:cs="Times New Roman"/>
          <w:sz w:val="28"/>
          <w:szCs w:val="28"/>
        </w:rPr>
        <w:t>экспонировани</w:t>
      </w:r>
      <w:r w:rsidR="0019149E">
        <w:rPr>
          <w:rFonts w:ascii="Times New Roman" w:hAnsi="Times New Roman" w:cs="Times New Roman"/>
          <w:sz w:val="28"/>
          <w:szCs w:val="28"/>
        </w:rPr>
        <w:t>я</w:t>
      </w:r>
      <w:r w:rsidR="004015AC" w:rsidRPr="004015AC">
        <w:rPr>
          <w:rFonts w:ascii="Times New Roman" w:hAnsi="Times New Roman" w:cs="Times New Roman"/>
          <w:sz w:val="28"/>
          <w:szCs w:val="28"/>
        </w:rPr>
        <w:t xml:space="preserve"> конкурсных работ широкой общественности на выставочной площадке ВК «Кузбасская ярмарка».</w:t>
      </w:r>
    </w:p>
    <w:p w14:paraId="22F49DC5" w14:textId="4AF2F922" w:rsidR="001D10DC" w:rsidRDefault="001D10DC" w:rsidP="001D10DC">
      <w:pPr>
        <w:pStyle w:val="Standard"/>
        <w:spacing w:after="0"/>
        <w:ind w:right="283" w:firstLine="720"/>
        <w:jc w:val="both"/>
      </w:pPr>
    </w:p>
    <w:p w14:paraId="1D55492A" w14:textId="77777777" w:rsidR="001D10DC" w:rsidRDefault="001D10DC" w:rsidP="001D10DC">
      <w:pPr>
        <w:pStyle w:val="Standard"/>
        <w:spacing w:after="0"/>
        <w:ind w:right="283" w:firstLine="720"/>
        <w:jc w:val="both"/>
      </w:pPr>
    </w:p>
    <w:p w14:paraId="6BE48561" w14:textId="77777777" w:rsidR="001D10DC" w:rsidRDefault="001D10DC" w:rsidP="001D10DC">
      <w:pPr>
        <w:pStyle w:val="Standard"/>
        <w:ind w:right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2. Организаторы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выставки-конкурса</w:t>
      </w:r>
    </w:p>
    <w:p w14:paraId="30D2E114" w14:textId="2BECC722" w:rsidR="001D10DC" w:rsidRDefault="004015AC" w:rsidP="001D10DC">
      <w:pPr>
        <w:pStyle w:val="a3"/>
        <w:spacing w:before="0" w:after="0"/>
        <w:ind w:right="283"/>
        <w:jc w:val="both"/>
      </w:pPr>
      <w:r>
        <w:rPr>
          <w:sz w:val="28"/>
          <w:szCs w:val="28"/>
        </w:rPr>
        <w:t>Выставочная компания «Кузбасская ярмарка».</w:t>
      </w:r>
    </w:p>
    <w:p w14:paraId="251192BC" w14:textId="77777777" w:rsidR="001D10DC" w:rsidRDefault="001D10DC" w:rsidP="001D10DC">
      <w:pPr>
        <w:pStyle w:val="Standard"/>
        <w:spacing w:after="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37014D" w14:textId="77777777" w:rsidR="001D10DC" w:rsidRDefault="001D10DC" w:rsidP="001D10DC">
      <w:pPr>
        <w:pStyle w:val="Standard"/>
        <w:numPr>
          <w:ilvl w:val="0"/>
          <w:numId w:val="1"/>
        </w:numPr>
        <w:ind w:right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выставки-конкурса</w:t>
      </w:r>
    </w:p>
    <w:p w14:paraId="0F39B9FF" w14:textId="69DF9D00" w:rsidR="001D10DC" w:rsidRDefault="001D10DC" w:rsidP="001D10DC">
      <w:pPr>
        <w:pStyle w:val="Standard"/>
        <w:spacing w:after="0"/>
        <w:ind w:right="283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выставке-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конкурсе принимают участие жители </w:t>
      </w:r>
      <w:r w:rsidR="004015AC">
        <w:rPr>
          <w:rFonts w:ascii="Times New Roman" w:hAnsi="Times New Roman" w:cs="Times New Roman"/>
          <w:color w:val="000000"/>
          <w:sz w:val="28"/>
          <w:szCs w:val="28"/>
        </w:rPr>
        <w:t>Кемеровской области-Кузбасса</w:t>
      </w:r>
      <w:r>
        <w:rPr>
          <w:rFonts w:ascii="Times New Roman" w:hAnsi="Times New Roman" w:cs="Times New Roman"/>
          <w:color w:val="000000"/>
          <w:sz w:val="28"/>
          <w:szCs w:val="28"/>
        </w:rPr>
        <w:t>, коллективы предприятий и учреждений, занимающиеся выращиванием овощной продукции</w:t>
      </w:r>
      <w:r w:rsidR="004015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A12901" w14:textId="77777777" w:rsidR="001D10DC" w:rsidRDefault="001D10DC" w:rsidP="001D10DC">
      <w:pPr>
        <w:pStyle w:val="Standard"/>
        <w:tabs>
          <w:tab w:val="left" w:pos="2790"/>
        </w:tabs>
        <w:spacing w:after="0"/>
        <w:ind w:right="283" w:firstLine="709"/>
        <w:jc w:val="both"/>
      </w:pPr>
      <w:r>
        <w:tab/>
      </w:r>
    </w:p>
    <w:p w14:paraId="25AEDC23" w14:textId="77777777" w:rsidR="001D10DC" w:rsidRDefault="001D10DC" w:rsidP="001D10DC">
      <w:pPr>
        <w:pStyle w:val="Standard"/>
        <w:ind w:left="720" w:right="283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4. Требования, предъявляемые к экспонатам</w:t>
      </w:r>
    </w:p>
    <w:p w14:paraId="403FFD36" w14:textId="77777777" w:rsidR="001D10DC" w:rsidRDefault="001D10DC" w:rsidP="001D10DC">
      <w:pPr>
        <w:pStyle w:val="Standard"/>
        <w:spacing w:after="0"/>
        <w:ind w:right="283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выставке-конкурсе необходимо 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крупный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овощ или овощ причудливой формы. Экспонаты, представленные на выставку-конкурс должны иметь этикетку размером 12 x 6 см, в которой указывается:</w:t>
      </w:r>
    </w:p>
    <w:p w14:paraId="71E1D9EE" w14:textId="77777777" w:rsidR="001D10DC" w:rsidRDefault="001D10DC" w:rsidP="001D10DC">
      <w:pPr>
        <w:pStyle w:val="Standard"/>
        <w:numPr>
          <w:ilvl w:val="0"/>
          <w:numId w:val="2"/>
        </w:numPr>
        <w:spacing w:after="0"/>
        <w:ind w:right="283" w:firstLine="42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название экспоната;</w:t>
      </w:r>
    </w:p>
    <w:p w14:paraId="00726D16" w14:textId="77777777" w:rsidR="001D10DC" w:rsidRDefault="001D10DC" w:rsidP="001D10DC">
      <w:pPr>
        <w:pStyle w:val="Standard"/>
        <w:numPr>
          <w:ilvl w:val="0"/>
          <w:numId w:val="2"/>
        </w:numPr>
        <w:spacing w:after="0"/>
        <w:ind w:right="283" w:firstLine="42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номинация;</w:t>
      </w:r>
    </w:p>
    <w:p w14:paraId="40CF8E94" w14:textId="77EC5D74" w:rsidR="001D10DC" w:rsidRPr="00721544" w:rsidRDefault="001D10DC" w:rsidP="00721544">
      <w:pPr>
        <w:pStyle w:val="Standard"/>
        <w:numPr>
          <w:ilvl w:val="0"/>
          <w:numId w:val="2"/>
        </w:numPr>
        <w:spacing w:after="0"/>
        <w:ind w:right="283" w:firstLine="426"/>
      </w:pPr>
      <w:r>
        <w:rPr>
          <w:rFonts w:ascii="Times New Roman" w:hAnsi="Times New Roman" w:cs="Times New Roman"/>
          <w:color w:val="000000"/>
          <w:sz w:val="28"/>
          <w:szCs w:val="28"/>
        </w:rPr>
        <w:t>Ф.И.О. пред</w:t>
      </w:r>
      <w:r w:rsidR="0019149E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ставившего экспонат. </w:t>
      </w:r>
      <w:r w:rsidR="001914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49E" w:rsidRPr="0019149E">
        <w:rPr>
          <w:rFonts w:ascii="Times New Roman" w:hAnsi="Times New Roman" w:cs="Times New Roman"/>
          <w:color w:val="000000"/>
          <w:sz w:val="28"/>
          <w:szCs w:val="28"/>
        </w:rPr>
        <w:t xml:space="preserve">Участие подразумевает оплату регистрационного взноса </w:t>
      </w:r>
      <w:r w:rsidR="0019149E" w:rsidRPr="001914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19149E" w:rsidRPr="00721544">
        <w:rPr>
          <w:rFonts w:ascii="Times New Roman" w:hAnsi="Times New Roman" w:cs="Times New Roman"/>
          <w:b/>
          <w:color w:val="000000"/>
          <w:sz w:val="28"/>
          <w:szCs w:val="28"/>
        </w:rPr>
        <w:t>размере 200 руб. за один конкурсный экспонат.</w:t>
      </w:r>
    </w:p>
    <w:p w14:paraId="759D9656" w14:textId="77777777" w:rsidR="001D10DC" w:rsidRDefault="001D10DC" w:rsidP="001D10DC">
      <w:pPr>
        <w:pStyle w:val="Standard"/>
        <w:spacing w:after="0"/>
        <w:ind w:left="360" w:right="283"/>
        <w:jc w:val="both"/>
        <w:rPr>
          <w:color w:val="000000"/>
          <w:sz w:val="28"/>
          <w:szCs w:val="28"/>
        </w:rPr>
      </w:pPr>
    </w:p>
    <w:p w14:paraId="399D4CFD" w14:textId="77777777" w:rsidR="001D10DC" w:rsidRDefault="001D10DC" w:rsidP="001D10DC">
      <w:pPr>
        <w:pStyle w:val="Standard"/>
        <w:numPr>
          <w:ilvl w:val="0"/>
          <w:numId w:val="3"/>
        </w:numPr>
        <w:ind w:right="283"/>
      </w:pPr>
      <w:r>
        <w:rPr>
          <w:rFonts w:ascii="Times New Roman" w:hAnsi="Times New Roman" w:cs="Times New Roman"/>
          <w:b/>
          <w:sz w:val="28"/>
          <w:szCs w:val="28"/>
        </w:rPr>
        <w:t>Номинации выставки-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14:paraId="629F678A" w14:textId="77777777" w:rsidR="001D10DC" w:rsidRDefault="001D10DC" w:rsidP="001D10DC">
      <w:pPr>
        <w:pStyle w:val="Standard"/>
        <w:numPr>
          <w:ilvl w:val="0"/>
          <w:numId w:val="2"/>
        </w:numPr>
        <w:spacing w:after="0"/>
        <w:ind w:right="283" w:firstLine="42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самый большой овощ в номинации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«Овощ-рекордсмен»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8540CFA" w14:textId="6E4A4085" w:rsidR="001D10DC" w:rsidRDefault="001D10DC" w:rsidP="001D10DC">
      <w:pPr>
        <w:pStyle w:val="Standard"/>
        <w:numPr>
          <w:ilvl w:val="0"/>
          <w:numId w:val="2"/>
        </w:numPr>
        <w:spacing w:after="0"/>
        <w:ind w:right="283" w:firstLine="42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овощи причудливой, необычной формы в номинации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«Чудеса с обычной грядки»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827F40" w14:textId="77777777" w:rsidR="001D10DC" w:rsidRDefault="001D10DC" w:rsidP="001D10DC">
      <w:pPr>
        <w:pStyle w:val="Standard"/>
        <w:spacing w:after="0"/>
        <w:ind w:right="283"/>
        <w:jc w:val="both"/>
      </w:pPr>
    </w:p>
    <w:p w14:paraId="0858AF71" w14:textId="77777777" w:rsidR="001D10DC" w:rsidRDefault="001D10DC" w:rsidP="001D10DC">
      <w:pPr>
        <w:pStyle w:val="Standard"/>
        <w:ind w:right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Конкурсная комиссия</w:t>
      </w:r>
    </w:p>
    <w:p w14:paraId="4D4F38D3" w14:textId="77777777" w:rsidR="001D10DC" w:rsidRDefault="001D10DC" w:rsidP="001D10DC">
      <w:pPr>
        <w:pStyle w:val="Standard"/>
        <w:ind w:right="283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Решение о победителях принимается конкурсной комиссией</w:t>
      </w:r>
      <w:r>
        <w:rPr>
          <w:rFonts w:ascii="Times New Roman" w:hAnsi="Times New Roman" w:cs="Times New Roman"/>
          <w:sz w:val="28"/>
          <w:szCs w:val="28"/>
        </w:rPr>
        <w:t>, в состав которой войдут члены оргкомитета выставки-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представители общественности.</w:t>
      </w:r>
    </w:p>
    <w:p w14:paraId="0A5D7210" w14:textId="77777777" w:rsidR="001D10DC" w:rsidRDefault="001D10DC" w:rsidP="001D10DC">
      <w:pPr>
        <w:pStyle w:val="Standard"/>
        <w:numPr>
          <w:ilvl w:val="0"/>
          <w:numId w:val="4"/>
        </w:numPr>
        <w:spacing w:after="0"/>
        <w:ind w:right="283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Сроки и порядок направления заявки на участие                               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выставке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конкурсе</w:t>
      </w:r>
    </w:p>
    <w:p w14:paraId="3DED883C" w14:textId="77777777" w:rsidR="001D10DC" w:rsidRDefault="001D10DC" w:rsidP="001D10DC">
      <w:pPr>
        <w:pStyle w:val="Standard"/>
        <w:spacing w:after="0"/>
        <w:ind w:left="720" w:right="283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903705" w14:textId="2E871108" w:rsidR="001D10DC" w:rsidRDefault="001D10DC" w:rsidP="001D10DC">
      <w:pPr>
        <w:pStyle w:val="Standard"/>
        <w:spacing w:after="0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Участники выставки-конкурса направляют заявку на адрес электронной почты </w:t>
      </w:r>
      <w:hyperlink r:id="rId5" w:history="1">
        <w:r w:rsidR="004015AC" w:rsidRPr="008D03BE">
          <w:rPr>
            <w:rStyle w:val="a4"/>
            <w:rFonts w:ascii="Times New Roman" w:hAnsi="Times New Roman" w:cs="Times New Roman"/>
            <w:sz w:val="28"/>
            <w:szCs w:val="28"/>
          </w:rPr>
          <w:t>science@kuzbass-fair.ru</w:t>
        </w:r>
      </w:hyperlink>
      <w:r w:rsidR="00401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4015AC">
        <w:rPr>
          <w:rFonts w:ascii="Times New Roman" w:hAnsi="Times New Roman" w:cs="Times New Roman"/>
          <w:b/>
          <w:sz w:val="28"/>
          <w:szCs w:val="28"/>
        </w:rPr>
        <w:t>22 октября</w:t>
      </w:r>
      <w:r w:rsidR="00726C3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015A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015AC">
        <w:rPr>
          <w:rFonts w:ascii="Times New Roman" w:hAnsi="Times New Roman" w:cs="Times New Roman"/>
          <w:sz w:val="28"/>
          <w:szCs w:val="28"/>
        </w:rPr>
        <w:t>.</w:t>
      </w:r>
    </w:p>
    <w:p w14:paraId="239B90C3" w14:textId="4191CC3D" w:rsidR="001D10DC" w:rsidRDefault="001D10DC" w:rsidP="001D10DC">
      <w:pPr>
        <w:pStyle w:val="Standard"/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по телефону: </w:t>
      </w:r>
      <w:r w:rsidR="004015AC" w:rsidRPr="004015AC">
        <w:rPr>
          <w:rFonts w:ascii="Times New Roman" w:hAnsi="Times New Roman" w:cs="Times New Roman"/>
          <w:sz w:val="28"/>
          <w:szCs w:val="28"/>
        </w:rPr>
        <w:t>+7 (3843) 32-24-40, 8-923-637-0367</w:t>
      </w:r>
      <w:r w:rsidR="004015AC" w:rsidRPr="009E08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0D496E" w14:textId="77777777" w:rsidR="001D10DC" w:rsidRDefault="001D10DC" w:rsidP="001D10DC">
      <w:pPr>
        <w:pStyle w:val="Standard"/>
        <w:spacing w:after="0"/>
        <w:ind w:right="283" w:firstLine="709"/>
        <w:jc w:val="both"/>
      </w:pPr>
    </w:p>
    <w:p w14:paraId="72C6CA76" w14:textId="77777777" w:rsidR="001D10DC" w:rsidRDefault="001D10DC" w:rsidP="001D10DC">
      <w:pPr>
        <w:pStyle w:val="Standard"/>
        <w:spacing w:after="0"/>
        <w:ind w:right="283" w:firstLine="709"/>
        <w:jc w:val="both"/>
      </w:pPr>
    </w:p>
    <w:p w14:paraId="4F521856" w14:textId="77777777" w:rsidR="001D10DC" w:rsidRDefault="001D10DC" w:rsidP="001D10DC">
      <w:pPr>
        <w:pStyle w:val="Standard"/>
        <w:numPr>
          <w:ilvl w:val="0"/>
          <w:numId w:val="4"/>
        </w:numPr>
        <w:ind w:right="28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и порядок проведения </w:t>
      </w:r>
      <w:r>
        <w:rPr>
          <w:rFonts w:ascii="Times New Roman" w:hAnsi="Times New Roman" w:cs="Times New Roman"/>
          <w:b/>
          <w:sz w:val="28"/>
          <w:szCs w:val="28"/>
        </w:rPr>
        <w:t>выставки-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14:paraId="1B7C84AB" w14:textId="7DDD5791" w:rsidR="001D10DC" w:rsidRPr="0019149E" w:rsidRDefault="001D10DC" w:rsidP="001D10DC">
      <w:pPr>
        <w:pStyle w:val="Standard"/>
        <w:spacing w:after="0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Доставка экспонатов осуществляется участниками самостоятельно </w:t>
      </w:r>
      <w:bookmarkStart w:id="0" w:name="Bookmark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г. 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Новокузнецк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>ул. Автотранспортная, 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Все экспонаты будут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726C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Павильоне №1 в рамках 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="0019149E" w:rsidRP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Агропромышленной выставки «АгроКузбасс» 2</w:t>
      </w:r>
      <w:r w:rsidR="00002A5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 w:rsidR="00002A5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октября 2025г.</w:t>
      </w:r>
    </w:p>
    <w:p w14:paraId="12FA5D67" w14:textId="77777777" w:rsidR="001D10DC" w:rsidRDefault="001D10DC" w:rsidP="001D10DC">
      <w:pPr>
        <w:pStyle w:val="Standard"/>
        <w:spacing w:after="0"/>
        <w:ind w:firstLine="720"/>
        <w:jc w:val="both"/>
      </w:pP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рганизаторы имеют право производить фотосъемку всех выставляемых в рамках выставки-конкурса экспонатов, а затем использовать фотоматериалы по собственному усмотрению: предоставление в СМИ, полиграфическая продукция и т.д.</w:t>
      </w:r>
    </w:p>
    <w:p w14:paraId="29DE049F" w14:textId="77777777" w:rsidR="001D10DC" w:rsidRDefault="001D10DC" w:rsidP="001D10DC">
      <w:pPr>
        <w:pStyle w:val="Standard"/>
        <w:spacing w:after="0"/>
        <w:ind w:left="709" w:right="283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5641730" w14:textId="77777777" w:rsidR="001D10DC" w:rsidRDefault="001D10DC" w:rsidP="001D10DC">
      <w:pPr>
        <w:pStyle w:val="Standard"/>
        <w:spacing w:after="0"/>
        <w:ind w:left="709" w:right="283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DA5498" w14:textId="77777777" w:rsidR="001D10DC" w:rsidRDefault="001D10DC" w:rsidP="001D10DC">
      <w:pPr>
        <w:pStyle w:val="Standard"/>
        <w:spacing w:after="0"/>
        <w:ind w:left="720" w:right="283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9. Награждение</w:t>
      </w:r>
    </w:p>
    <w:p w14:paraId="71EC21FC" w14:textId="77777777" w:rsidR="001D10DC" w:rsidRDefault="001D10DC" w:rsidP="001D10DC">
      <w:pPr>
        <w:pStyle w:val="Standard"/>
        <w:spacing w:after="0"/>
        <w:ind w:left="720" w:right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0A76D" w14:textId="4C75CD84" w:rsidR="001D10DC" w:rsidRPr="0019149E" w:rsidRDefault="001D10DC" w:rsidP="001D10DC">
      <w:pPr>
        <w:pStyle w:val="Standard"/>
        <w:spacing w:after="0"/>
        <w:ind w:right="283"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выставки-конкурса «</w:t>
      </w:r>
      <w:r w:rsidR="00726C3D">
        <w:rPr>
          <w:rFonts w:ascii="Times New Roman" w:eastAsia="Times New Roman" w:hAnsi="Times New Roman" w:cs="Times New Roman"/>
          <w:color w:val="000000"/>
          <w:sz w:val="28"/>
          <w:szCs w:val="28"/>
        </w:rPr>
        <w:t>Дары осени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награждаются 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Благодарственными письмами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обедители награждаются дипломами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9149E" w:rsidRP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="00191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 в каждой номинации.</w:t>
      </w:r>
    </w:p>
    <w:p w14:paraId="6783C335" w14:textId="3B7475F0" w:rsidR="001D10DC" w:rsidRDefault="001D10DC" w:rsidP="001D10DC">
      <w:pPr>
        <w:pStyle w:val="Standard"/>
        <w:spacing w:after="0"/>
        <w:ind w:right="283"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Награждение победителей будет проходить </w:t>
      </w:r>
      <w:r w:rsidR="00726C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02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726C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914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726C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 w:rsidR="00DB4D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726C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</w:t>
      </w:r>
    </w:p>
    <w:p w14:paraId="14EB84B5" w14:textId="08423CAF" w:rsidR="001D10DC" w:rsidRDefault="001D10DC" w:rsidP="001D10DC">
      <w:pPr>
        <w:pStyle w:val="Standard"/>
        <w:spacing w:after="0"/>
        <w:ind w:right="283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EE0EF" w14:textId="77777777" w:rsidR="001D10DC" w:rsidRDefault="001D10DC" w:rsidP="001D10DC">
      <w:pPr>
        <w:pStyle w:val="Standard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7E7BF" w14:textId="77777777" w:rsidR="001D10DC" w:rsidRDefault="001D10DC" w:rsidP="001D10DC">
      <w:pPr>
        <w:pStyle w:val="Standard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432269B2" w14:textId="77777777" w:rsidR="001D10DC" w:rsidRDefault="001D10DC" w:rsidP="001D10DC">
      <w:pPr>
        <w:pStyle w:val="Standard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1A3DAD4E" w14:textId="77777777" w:rsidR="001D10DC" w:rsidRDefault="001D10DC" w:rsidP="001D10DC">
      <w:pPr>
        <w:pStyle w:val="Standard"/>
        <w:ind w:right="283"/>
        <w:jc w:val="both"/>
      </w:pPr>
    </w:p>
    <w:p w14:paraId="4B2E426E" w14:textId="6B123634" w:rsidR="001D10DC" w:rsidRDefault="001D10DC"/>
    <w:p w14:paraId="34B6668C" w14:textId="5488D3DD" w:rsidR="00EB21D5" w:rsidRDefault="00EB21D5"/>
    <w:p w14:paraId="2034984F" w14:textId="1CC3CC11" w:rsidR="00EB21D5" w:rsidRDefault="00EB21D5"/>
    <w:p w14:paraId="1E7878F3" w14:textId="0EC4D4C7" w:rsidR="00EB21D5" w:rsidRDefault="00EB21D5"/>
    <w:p w14:paraId="3023893F" w14:textId="5E54FD24" w:rsidR="00EB21D5" w:rsidRDefault="00EB21D5"/>
    <w:p w14:paraId="7D804450" w14:textId="3CC9A307" w:rsidR="00EB21D5" w:rsidRDefault="00EB21D5"/>
    <w:p w14:paraId="1E802806" w14:textId="358C37E9" w:rsidR="00EB21D5" w:rsidRDefault="00EB21D5"/>
    <w:p w14:paraId="2BE3CB96" w14:textId="77777777" w:rsidR="00EB21D5" w:rsidRPr="009E084C" w:rsidRDefault="00EB21D5" w:rsidP="00EB21D5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060757" w14:textId="77777777" w:rsidR="00EB21D5" w:rsidRPr="009E084C" w:rsidRDefault="00EB21D5" w:rsidP="00EB2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548A3E" w14:textId="77777777" w:rsidR="00EB21D5" w:rsidRPr="009E084C" w:rsidRDefault="00EB21D5" w:rsidP="00EB2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3ADE90F3" wp14:editId="076B96BE">
            <wp:simplePos x="0" y="0"/>
            <wp:positionH relativeFrom="column">
              <wp:posOffset>-340360</wp:posOffset>
            </wp:positionH>
            <wp:positionV relativeFrom="paragraph">
              <wp:posOffset>-281305</wp:posOffset>
            </wp:positionV>
            <wp:extent cx="928370" cy="937895"/>
            <wp:effectExtent l="19050" t="0" r="5080" b="0"/>
            <wp:wrapTight wrapText="bothSides">
              <wp:wrapPolygon edited="0">
                <wp:start x="-443" y="0"/>
                <wp:lineTo x="-443" y="21059"/>
                <wp:lineTo x="21718" y="21059"/>
                <wp:lineTo x="21718" y="0"/>
                <wp:lineTo x="-443" y="0"/>
              </wp:wrapPolygon>
            </wp:wrapTight>
            <wp:docPr id="2" name="Рисунок 14" descr="logo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logo_color_RG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Заявка</w:t>
      </w:r>
    </w:p>
    <w:p w14:paraId="05484D1C" w14:textId="2A28A08F" w:rsidR="00EB21D5" w:rsidRPr="009E084C" w:rsidRDefault="00EB21D5" w:rsidP="00EB2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конкурсе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овощных шедевров</w:t>
      </w: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1C2E3D1" w14:textId="50B0277B" w:rsidR="00EB21D5" w:rsidRPr="009E084C" w:rsidRDefault="00EB21D5" w:rsidP="00EB2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Дары осени</w:t>
      </w:r>
      <w:r w:rsidRPr="009E084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6CAAAF0D" w14:textId="77777777" w:rsidR="00EB21D5" w:rsidRPr="009E084C" w:rsidRDefault="00EB21D5" w:rsidP="00EB2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0A75AA" w14:textId="77777777" w:rsidR="00EB21D5" w:rsidRDefault="00EB21D5" w:rsidP="00EB21D5">
      <w:pPr>
        <w:autoSpaceDE w:val="0"/>
        <w:autoSpaceDN w:val="0"/>
        <w:adjustRightInd w:val="0"/>
        <w:spacing w:after="0" w:line="240" w:lineRule="exact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(все поля бланка обязательны к заполнению, при отсутствии информации – прочерк)</w:t>
      </w:r>
    </w:p>
    <w:p w14:paraId="0B50E2FD" w14:textId="77777777" w:rsidR="00EB21D5" w:rsidRDefault="00EB21D5" w:rsidP="00EB21D5">
      <w:pPr>
        <w:autoSpaceDE w:val="0"/>
        <w:autoSpaceDN w:val="0"/>
        <w:adjustRightInd w:val="0"/>
        <w:spacing w:after="0" w:line="240" w:lineRule="exact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920AA80" w14:textId="77777777" w:rsidR="00EB21D5" w:rsidRPr="009E084C" w:rsidRDefault="00EB21D5" w:rsidP="00EB21D5">
      <w:pPr>
        <w:autoSpaceDE w:val="0"/>
        <w:autoSpaceDN w:val="0"/>
        <w:adjustRightInd w:val="0"/>
        <w:spacing w:after="0" w:line="240" w:lineRule="exact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7"/>
        <w:gridCol w:w="4221"/>
        <w:gridCol w:w="4597"/>
      </w:tblGrid>
      <w:tr w:rsidR="00EB21D5" w:rsidRPr="00682E91" w14:paraId="6AE792C0" w14:textId="77777777" w:rsidTr="00382D04">
        <w:trPr>
          <w:trHeight w:val="691"/>
        </w:trPr>
        <w:tc>
          <w:tcPr>
            <w:tcW w:w="533" w:type="dxa"/>
          </w:tcPr>
          <w:p w14:paraId="3539B8E2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02767B6A" w14:textId="61801E33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участника</w:t>
            </w:r>
          </w:p>
          <w:p w14:paraId="166945A9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</w:tcPr>
          <w:p w14:paraId="5FA2280E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EB21D5" w:rsidRPr="00682E91" w14:paraId="51B08CAD" w14:textId="77777777" w:rsidTr="00382D04">
        <w:trPr>
          <w:trHeight w:val="691"/>
        </w:trPr>
        <w:tc>
          <w:tcPr>
            <w:tcW w:w="533" w:type="dxa"/>
          </w:tcPr>
          <w:p w14:paraId="50F5BEA5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7E9F932F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законного представителя/руководителя</w:t>
            </w:r>
          </w:p>
        </w:tc>
        <w:tc>
          <w:tcPr>
            <w:tcW w:w="4768" w:type="dxa"/>
          </w:tcPr>
          <w:p w14:paraId="4ADE6AB5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EB21D5" w:rsidRPr="00682E91" w14:paraId="39660DCB" w14:textId="77777777" w:rsidTr="00382D04">
        <w:trPr>
          <w:trHeight w:val="691"/>
        </w:trPr>
        <w:tc>
          <w:tcPr>
            <w:tcW w:w="533" w:type="dxa"/>
          </w:tcPr>
          <w:p w14:paraId="7D11AA67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29C31E4A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образовательного учреждения (детский сад, воскресная школа, детский дом и др.)</w:t>
            </w:r>
          </w:p>
        </w:tc>
        <w:tc>
          <w:tcPr>
            <w:tcW w:w="4768" w:type="dxa"/>
          </w:tcPr>
          <w:p w14:paraId="3D6DD3E0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EB21D5" w:rsidRPr="00682E91" w14:paraId="1F0BE170" w14:textId="77777777" w:rsidTr="00382D04">
        <w:trPr>
          <w:trHeight w:val="690"/>
        </w:trPr>
        <w:tc>
          <w:tcPr>
            <w:tcW w:w="533" w:type="dxa"/>
          </w:tcPr>
          <w:p w14:paraId="1B2C0149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23A0D83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Контактные данные</w:t>
            </w:r>
          </w:p>
          <w:p w14:paraId="082512B7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682E9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номер мобильного телефона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, эл. почта</w:t>
            </w:r>
            <w:r w:rsidRPr="00682E9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4768" w:type="dxa"/>
          </w:tcPr>
          <w:p w14:paraId="114BABD6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EB21D5" w:rsidRPr="00682E91" w14:paraId="1F3276D5" w14:textId="77777777" w:rsidTr="00382D04">
        <w:trPr>
          <w:trHeight w:val="769"/>
        </w:trPr>
        <w:tc>
          <w:tcPr>
            <w:tcW w:w="533" w:type="dxa"/>
          </w:tcPr>
          <w:p w14:paraId="25D452D4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D7A55A2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768" w:type="dxa"/>
          </w:tcPr>
          <w:p w14:paraId="39341C67" w14:textId="77777777" w:rsidR="00EB21D5" w:rsidRPr="00682E91" w:rsidRDefault="00EB21D5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CA1F40" w:rsidRPr="00682E91" w14:paraId="039DE381" w14:textId="77777777" w:rsidTr="00382D04">
        <w:trPr>
          <w:trHeight w:val="769"/>
        </w:trPr>
        <w:tc>
          <w:tcPr>
            <w:tcW w:w="533" w:type="dxa"/>
          </w:tcPr>
          <w:p w14:paraId="422425AD" w14:textId="6CB7FA7A" w:rsidR="00CA1F40" w:rsidRDefault="00CA1F40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7FC63D9A" w14:textId="7065FA59" w:rsidR="00CA1F40" w:rsidRPr="00682E91" w:rsidRDefault="00CA1F40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 </w:t>
            </w:r>
          </w:p>
        </w:tc>
        <w:tc>
          <w:tcPr>
            <w:tcW w:w="4768" w:type="dxa"/>
          </w:tcPr>
          <w:p w14:paraId="73364264" w14:textId="77777777" w:rsidR="00CA1F40" w:rsidRPr="00682E91" w:rsidRDefault="00CA1F40" w:rsidP="00382D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6E0593EE" w14:textId="77777777" w:rsidR="00EB21D5" w:rsidRPr="009E084C" w:rsidRDefault="00EB21D5" w:rsidP="00EB2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090765" w14:textId="77777777" w:rsidR="00EB21D5" w:rsidRPr="009E084C" w:rsidRDefault="00EB21D5" w:rsidP="00EB2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6DAA4C" w14:textId="77777777" w:rsidR="00EB21D5" w:rsidRPr="009E084C" w:rsidRDefault="00EB21D5" w:rsidP="00EB21D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14:paraId="6A2B0212" w14:textId="77777777" w:rsidR="00EB21D5" w:rsidRPr="00682E91" w:rsidRDefault="00EB21D5" w:rsidP="00EB2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FB4BED" w14:textId="77777777" w:rsidR="00EB21D5" w:rsidRPr="00682E91" w:rsidRDefault="00EB21D5" w:rsidP="00EB2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C7F57" w14:textId="77777777" w:rsidR="00EB21D5" w:rsidRPr="00682E91" w:rsidRDefault="00EB21D5" w:rsidP="00EB2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E07F1" w14:textId="77777777" w:rsidR="00EB21D5" w:rsidRPr="00682E91" w:rsidRDefault="00EB21D5" w:rsidP="00EB2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3927F" w14:textId="77777777" w:rsidR="00EB21D5" w:rsidRPr="00682E91" w:rsidRDefault="00EB21D5" w:rsidP="00EB2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80C31" w14:textId="77777777" w:rsidR="00EB21D5" w:rsidRPr="00682E91" w:rsidRDefault="00EB21D5" w:rsidP="00EB2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8AFF5" w14:textId="77777777" w:rsidR="00EB21D5" w:rsidRPr="00682E91" w:rsidRDefault="00EB21D5" w:rsidP="00EB2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2E9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3BF32318" w14:textId="77777777" w:rsidR="00EB21D5" w:rsidRPr="00682E91" w:rsidRDefault="00EB21D5" w:rsidP="00EB21D5">
      <w:pPr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 xml:space="preserve">Настоящим, я даю своё согласие ВК «Кузбасская Ярмарка»  на обработку персональных данных,  указанных в настоящей заявке. Я согласен(на), что мои персональные данные будут обрабатываться способами, соответствующими целям обработки персональных данных. Настоящее согласие бессрочно. Персональные данные предоставлены добровольно. </w:t>
      </w:r>
    </w:p>
    <w:p w14:paraId="7996286E" w14:textId="77777777" w:rsidR="00EB21D5" w:rsidRPr="00682E91" w:rsidRDefault="00EB21D5" w:rsidP="00EB21D5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A0690" w14:textId="77777777" w:rsidR="00EB21D5" w:rsidRPr="00682E91" w:rsidRDefault="00EB21D5" w:rsidP="00EB21D5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FA8CDD" w14:textId="77777777" w:rsidR="00EB21D5" w:rsidRPr="009E084C" w:rsidRDefault="00EB21D5" w:rsidP="00EB21D5">
      <w:pPr>
        <w:spacing w:after="0" w:line="240" w:lineRule="auto"/>
        <w:ind w:firstLine="709"/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>Дата «__</w:t>
      </w:r>
      <w:r w:rsidRPr="00682E9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82E91">
        <w:rPr>
          <w:rFonts w:ascii="Times New Roman" w:eastAsia="Times New Roman" w:hAnsi="Times New Roman" w:cs="Times New Roman"/>
          <w:sz w:val="24"/>
          <w:szCs w:val="24"/>
        </w:rPr>
        <w:softHyphen/>
        <w:t>__» ________________20___г.                            Подпись _____________________ </w:t>
      </w:r>
    </w:p>
    <w:sectPr w:rsidR="00EB21D5" w:rsidRPr="009E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, sans-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F5302"/>
    <w:multiLevelType w:val="multilevel"/>
    <w:tmpl w:val="983A9408"/>
    <w:styleLink w:val="WWNum4"/>
    <w:lvl w:ilvl="0">
      <w:numFmt w:val="bullet"/>
      <w:lvlText w:val="●"/>
      <w:lvlJc w:val="left"/>
      <w:pPr>
        <w:ind w:left="0" w:firstLine="0"/>
      </w:pPr>
      <w:rPr>
        <w:rFonts w:ascii="Noto Sans Symbols" w:eastAsia="Times New Roman" w:hAnsi="Noto Sans Symbols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Times New Roman" w:hAnsi="Courier New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Times New Roman" w:hAnsi="Noto Sans Symbols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Times New Roman" w:hAnsi="Noto Sans Symbols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Times New Roman" w:hAnsi="Courier New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Times New Roman" w:hAnsi="Noto Sans Symbols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Times New Roman" w:hAnsi="Noto Sans Symbols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Times New Roman" w:hAnsi="Courier New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Times New Roman" w:hAnsi="Noto Sans Symbols"/>
      </w:rPr>
    </w:lvl>
  </w:abstractNum>
  <w:abstractNum w:abstractNumId="1" w15:restartNumberingAfterBreak="0">
    <w:nsid w:val="34880086"/>
    <w:multiLevelType w:val="multilevel"/>
    <w:tmpl w:val="8542B356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4439"/>
    <w:multiLevelType w:val="multilevel"/>
    <w:tmpl w:val="1C10FFB4"/>
    <w:lvl w:ilvl="0">
      <w:start w:val="5"/>
      <w:numFmt w:val="decimal"/>
      <w:lvlText w:val="%1."/>
      <w:lvlJc w:val="left"/>
      <w:pPr>
        <w:ind w:left="2685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3405" w:hanging="360"/>
      </w:pPr>
    </w:lvl>
    <w:lvl w:ilvl="2">
      <w:start w:val="1"/>
      <w:numFmt w:val="lowerRoman"/>
      <w:lvlText w:val="%3."/>
      <w:lvlJc w:val="right"/>
      <w:pPr>
        <w:ind w:left="4125" w:hanging="180"/>
      </w:pPr>
    </w:lvl>
    <w:lvl w:ilvl="3">
      <w:start w:val="1"/>
      <w:numFmt w:val="decimal"/>
      <w:lvlText w:val="%4."/>
      <w:lvlJc w:val="left"/>
      <w:pPr>
        <w:ind w:left="4845" w:hanging="360"/>
      </w:pPr>
    </w:lvl>
    <w:lvl w:ilvl="4">
      <w:start w:val="1"/>
      <w:numFmt w:val="lowerLetter"/>
      <w:lvlText w:val="%5."/>
      <w:lvlJc w:val="left"/>
      <w:pPr>
        <w:ind w:left="5565" w:hanging="360"/>
      </w:pPr>
    </w:lvl>
    <w:lvl w:ilvl="5">
      <w:start w:val="1"/>
      <w:numFmt w:val="lowerRoman"/>
      <w:lvlText w:val="%6."/>
      <w:lvlJc w:val="right"/>
      <w:pPr>
        <w:ind w:left="6285" w:hanging="180"/>
      </w:pPr>
    </w:lvl>
    <w:lvl w:ilvl="6">
      <w:start w:val="1"/>
      <w:numFmt w:val="decimal"/>
      <w:lvlText w:val="%7."/>
      <w:lvlJc w:val="left"/>
      <w:pPr>
        <w:ind w:left="7005" w:hanging="360"/>
      </w:pPr>
    </w:lvl>
    <w:lvl w:ilvl="7">
      <w:start w:val="1"/>
      <w:numFmt w:val="lowerLetter"/>
      <w:lvlText w:val="%8."/>
      <w:lvlJc w:val="left"/>
      <w:pPr>
        <w:ind w:left="7725" w:hanging="360"/>
      </w:pPr>
    </w:lvl>
    <w:lvl w:ilvl="8">
      <w:start w:val="1"/>
      <w:numFmt w:val="lowerRoman"/>
      <w:lvlText w:val="%9."/>
      <w:lvlJc w:val="right"/>
      <w:pPr>
        <w:ind w:left="8445" w:hanging="180"/>
      </w:pPr>
    </w:lvl>
  </w:abstractNum>
  <w:abstractNum w:abstractNumId="3" w15:restartNumberingAfterBreak="0">
    <w:nsid w:val="49E06246"/>
    <w:multiLevelType w:val="multilevel"/>
    <w:tmpl w:val="D7D83C1C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DC"/>
    <w:rsid w:val="00002A57"/>
    <w:rsid w:val="0019149E"/>
    <w:rsid w:val="001D10DC"/>
    <w:rsid w:val="003F49B3"/>
    <w:rsid w:val="004015AC"/>
    <w:rsid w:val="00721544"/>
    <w:rsid w:val="00726C3D"/>
    <w:rsid w:val="00CA1F40"/>
    <w:rsid w:val="00CC648D"/>
    <w:rsid w:val="00D5160F"/>
    <w:rsid w:val="00DB4D11"/>
    <w:rsid w:val="00EB21D5"/>
    <w:rsid w:val="00E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E1FD"/>
  <w15:docId w15:val="{5F9D086E-18FC-4D92-8CEB-4FB922E0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10DC"/>
    <w:pPr>
      <w:suppressAutoHyphens/>
      <w:autoSpaceDN w:val="0"/>
      <w:spacing w:after="160" w:line="240" w:lineRule="auto"/>
    </w:pPr>
    <w:rPr>
      <w:rFonts w:ascii="Calibri" w:eastAsia="Calibri, sans-serif" w:hAnsi="Calibri" w:cs="Calibri, sans-serif"/>
      <w:kern w:val="3"/>
      <w:lang w:eastAsia="ru-RU"/>
    </w:rPr>
  </w:style>
  <w:style w:type="paragraph" w:styleId="a3">
    <w:name w:val="Normal (Web)"/>
    <w:basedOn w:val="Standard"/>
    <w:uiPriority w:val="99"/>
    <w:unhideWhenUsed/>
    <w:rsid w:val="001D10DC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Num4">
    <w:name w:val="WWNum4"/>
    <w:rsid w:val="001D10DC"/>
    <w:pPr>
      <w:numPr>
        <w:numId w:val="2"/>
      </w:numPr>
    </w:pPr>
  </w:style>
  <w:style w:type="character" w:customStyle="1" w:styleId="text">
    <w:name w:val="text"/>
    <w:basedOn w:val="a0"/>
    <w:rsid w:val="004015AC"/>
  </w:style>
  <w:style w:type="character" w:styleId="a4">
    <w:name w:val="Hyperlink"/>
    <w:basedOn w:val="a0"/>
    <w:uiPriority w:val="99"/>
    <w:unhideWhenUsed/>
    <w:rsid w:val="004015A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15AC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B21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ience@kuzbass-fai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Kuzbass Fair DirN1</cp:lastModifiedBy>
  <cp:revision>9</cp:revision>
  <dcterms:created xsi:type="dcterms:W3CDTF">2025-08-28T08:19:00Z</dcterms:created>
  <dcterms:modified xsi:type="dcterms:W3CDTF">2025-10-02T10:40:00Z</dcterms:modified>
</cp:coreProperties>
</file>